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8"/>
          <w:szCs w:val="4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8"/>
          <w:szCs w:val="48"/>
          <w:shd w:val="clear" w:fill="FFFFFF"/>
        </w:rPr>
        <w:t>牡丹江铁路运输法院拟聘用聘用制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8"/>
          <w:szCs w:val="48"/>
          <w:shd w:val="clear" w:fill="FFFFFF"/>
          <w:lang w:val="en-US" w:eastAsia="zh-CN"/>
        </w:rPr>
        <w:t>文员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8"/>
          <w:szCs w:val="48"/>
          <w:shd w:val="clear" w:fill="FFFFFF"/>
        </w:rPr>
        <w:t>人选公示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line="378" w:lineRule="atLeast"/>
        <w:ind w:left="0" w:firstLine="42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按照《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铁路法院系统2021年公开招聘聘用制书记员、辅警和文员的公告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》要求，经资格审核、考试、体检、政审等程序，经院党组研究决定，现将牡铁法院拟聘用聘用制书记员人选进行公示，公示期为 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日至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2021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日（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个工作日）。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line="378" w:lineRule="atLeast"/>
        <w:ind w:left="0" w:firstLine="0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    拟聘用人选：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290"/>
        <w:gridCol w:w="1410"/>
        <w:gridCol w:w="2595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78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29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78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4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78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259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78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52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78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78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孙筱婷</w:t>
            </w:r>
          </w:p>
        </w:tc>
        <w:tc>
          <w:tcPr>
            <w:tcW w:w="129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78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4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78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大学本科</w:t>
            </w:r>
          </w:p>
        </w:tc>
        <w:tc>
          <w:tcPr>
            <w:tcW w:w="259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78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黑龙江八一农垦大学</w:t>
            </w:r>
          </w:p>
        </w:tc>
        <w:tc>
          <w:tcPr>
            <w:tcW w:w="152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78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公共事业管理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78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于淼</w:t>
            </w:r>
          </w:p>
        </w:tc>
        <w:tc>
          <w:tcPr>
            <w:tcW w:w="129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78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4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78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大学本科</w:t>
            </w:r>
          </w:p>
        </w:tc>
        <w:tc>
          <w:tcPr>
            <w:tcW w:w="259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78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牡丹江师范学院</w:t>
            </w:r>
          </w:p>
        </w:tc>
        <w:tc>
          <w:tcPr>
            <w:tcW w:w="152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78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俄语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line="378" w:lineRule="atLeast"/>
        <w:ind w:left="0" w:firstLine="0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line="378" w:lineRule="atLeast"/>
        <w:ind w:lef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    对上述人员，如有情况和问题，可在公示期内反映，反映情况和问题必须实事求是，应签署或告知真实姓名；对线索不清的匿名信和匿名电话，公示期间不予受理。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line="378" w:lineRule="atLeast"/>
        <w:ind w:lef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    受理单位：牡丹江铁路运输法院政治部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line="378" w:lineRule="atLeast"/>
        <w:ind w:lef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    受理电话： 0453-298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0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8</w:t>
      </w:r>
    </w:p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8"/>
          <w:szCs w:val="4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A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2021-06-04T03:15:36Z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BDB16CBB7E1C4E268D495B7E018E1E0E</vt:lpwstr>
  </property>
</Properties>
</file>